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20" w:rsidRDefault="00E13F0D">
      <w:pPr>
        <w:spacing w:after="200" w:line="276" w:lineRule="auto"/>
        <w:jc w:val="center"/>
      </w:pPr>
      <w:r>
        <w:rPr>
          <w:rFonts w:eastAsia="Calibri" w:cs="Calibri"/>
          <w:b/>
        </w:rPr>
        <w:t>Die evangelische KiTa St. Laurentius in Möhrendorf sucht zur Verstärkung ihres Teams zum</w:t>
      </w:r>
    </w:p>
    <w:p w:rsidR="006E7320" w:rsidRDefault="00E13F0D">
      <w:pPr>
        <w:spacing w:after="200" w:line="276" w:lineRule="auto"/>
        <w:jc w:val="center"/>
      </w:pPr>
      <w:r>
        <w:rPr>
          <w:rFonts w:eastAsia="Calibri" w:cs="Calibri"/>
          <w:b/>
          <w:sz w:val="28"/>
        </w:rPr>
        <w:t>nächstmöglichen Zeitpunkt</w:t>
      </w:r>
    </w:p>
    <w:p w:rsidR="006E7320" w:rsidRDefault="00E13F0D">
      <w:pPr>
        <w:spacing w:after="200" w:line="276" w:lineRule="auto"/>
        <w:jc w:val="center"/>
      </w:pPr>
      <w:r>
        <w:rPr>
          <w:rFonts w:eastAsia="Calibri" w:cs="Calibri"/>
          <w:b/>
          <w:sz w:val="28"/>
        </w:rPr>
        <w:t xml:space="preserve">eine Hauswirtschaftskraft (m/w/d) in geringfügiger Beschäftigung </w:t>
      </w:r>
      <w:r>
        <w:rPr>
          <w:rFonts w:eastAsia="Calibri" w:cs="Calibri"/>
          <w:b/>
          <w:sz w:val="28"/>
        </w:rPr>
        <w:br/>
      </w:r>
      <w:r>
        <w:rPr>
          <w:rFonts w:eastAsia="Calibri" w:cs="Calibri"/>
          <w:b/>
          <w:sz w:val="28"/>
        </w:rPr>
        <w:t>für den Mittagessensabwasch</w:t>
      </w:r>
    </w:p>
    <w:p w:rsidR="006E7320" w:rsidRDefault="00E13F0D">
      <w:pPr>
        <w:spacing w:after="200" w:line="276" w:lineRule="auto"/>
      </w:pPr>
      <w:r>
        <w:rPr>
          <w:rFonts w:eastAsia="Calibri" w:cs="Calibri"/>
        </w:rPr>
        <w:t xml:space="preserve">Wir sind eine </w:t>
      </w:r>
      <w:proofErr w:type="spellStart"/>
      <w:r>
        <w:rPr>
          <w:rFonts w:eastAsia="Calibri" w:cs="Calibri"/>
        </w:rPr>
        <w:t>evang</w:t>
      </w:r>
      <w:proofErr w:type="spellEnd"/>
      <w:r>
        <w:rPr>
          <w:rFonts w:eastAsia="Calibri" w:cs="Calibri"/>
        </w:rPr>
        <w:t xml:space="preserve">.- luth. Kita mit zwei </w:t>
      </w:r>
      <w:r>
        <w:rPr>
          <w:rFonts w:eastAsia="Calibri" w:cs="Calibri"/>
        </w:rPr>
        <w:t>Kindergarten- und einer Krippengruppe. Neben einem sehr guten Personalschlüssel zeichnet uns ein hervorragend gemischtes Team aus Fachkräften aus, das sich mit viel Liebe und Leidenschaft denen widmet, die uns besonders am Herzen liegen – unseren Kindern.</w:t>
      </w:r>
    </w:p>
    <w:p w:rsidR="006E7320" w:rsidRDefault="00E13F0D">
      <w:pPr>
        <w:spacing w:after="200" w:line="276" w:lineRule="auto"/>
      </w:pPr>
      <w:r>
        <w:rPr>
          <w:rFonts w:eastAsia="Calibri" w:cs="Calibri"/>
        </w:rPr>
        <w:t>Es erwarten Sie</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eine befri</w:t>
      </w:r>
      <w:r w:rsidR="00484587">
        <w:rPr>
          <w:rFonts w:eastAsia="Calibri" w:cs="Calibri"/>
        </w:rPr>
        <w:t>stete Stelle bis 31. August 2024</w:t>
      </w:r>
      <w:bookmarkStart w:id="0" w:name="_GoBack"/>
      <w:bookmarkEnd w:id="0"/>
      <w:r>
        <w:rPr>
          <w:rFonts w:eastAsia="Calibri" w:cs="Calibri"/>
        </w:rPr>
        <w:t xml:space="preserve"> mit Option auf Verlängerung</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Stundenumfang von 7 Stunden wöchentlich</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täglich zwischen ca. 11:30 Uhr und 13:00 Uhr</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 xml:space="preserve"> topmodernes Gebäude</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 xml:space="preserve"> Vergütung gemäß den Rahmenbedingungen des TV-L</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 xml:space="preserve"> und natürlich tolle Kinder, Eltern und vor allem Kollegen </w:t>
      </w:r>
      <w:r>
        <w:rPr>
          <w:rFonts w:ascii="Wingdings" w:eastAsia="Wingdings" w:hAnsi="Wingdings" w:cs="Wingdings"/>
        </w:rPr>
        <w:t></w:t>
      </w:r>
      <w:r>
        <w:rPr>
          <w:rFonts w:eastAsia="Calibri" w:cs="Calibri"/>
        </w:rPr>
        <w:t xml:space="preserve"> </w:t>
      </w:r>
    </w:p>
    <w:p w:rsidR="006E7320" w:rsidRDefault="00E13F0D">
      <w:pPr>
        <w:spacing w:after="200" w:line="276" w:lineRule="auto"/>
      </w:pPr>
      <w:r>
        <w:rPr>
          <w:rFonts w:eastAsia="Calibri" w:cs="Calibri"/>
        </w:rPr>
        <w:t>Ihre Aufgaben</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Allgemeine Tätigkeiten in einer Küche, Überblick Reinigungsmittelbestand sowie Verantwortung für Ordnung und Sauberkeit der Kitaküche</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 xml:space="preserve">Abwasch/Entleeren der </w:t>
      </w:r>
      <w:proofErr w:type="spellStart"/>
      <w:r>
        <w:rPr>
          <w:rFonts w:eastAsia="Calibri" w:cs="Calibri"/>
        </w:rPr>
        <w:t>Catererbehälter</w:t>
      </w:r>
      <w:proofErr w:type="spellEnd"/>
      <w:r>
        <w:rPr>
          <w:rFonts w:eastAsia="Calibri" w:cs="Calibri"/>
        </w:rPr>
        <w:t xml:space="preserve"> un</w:t>
      </w:r>
      <w:r>
        <w:rPr>
          <w:rFonts w:eastAsia="Calibri" w:cs="Calibri"/>
        </w:rPr>
        <w:t>d des gebrauchten Geschirrs</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Unterstützung des Teams bei der Essensausgabe</w:t>
      </w:r>
    </w:p>
    <w:p w:rsidR="006E7320" w:rsidRDefault="00E13F0D">
      <w:pPr>
        <w:spacing w:after="200" w:line="276" w:lineRule="auto"/>
      </w:pPr>
      <w:r>
        <w:rPr>
          <w:rFonts w:eastAsia="Calibri" w:cs="Calibri"/>
        </w:rPr>
        <w:t>Sie bringen folgende Voraussetzungen mit</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einen freundlichen und kompetenten Umgang, mit Kindern, Eltern und Kollegen</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Eigenverantwortung, Zuverlässigkeit und Engagement</w:t>
      </w:r>
    </w:p>
    <w:p w:rsidR="006E7320" w:rsidRDefault="00E13F0D">
      <w:pPr>
        <w:spacing w:after="200" w:line="276" w:lineRule="auto"/>
        <w:ind w:left="1428" w:hanging="360"/>
      </w:pPr>
      <w:r>
        <w:rPr>
          <w:rFonts w:ascii="Symbol" w:eastAsia="Symbol" w:hAnsi="Symbol" w:cs="Symbol"/>
        </w:rPr>
        <w:t></w:t>
      </w:r>
      <w:r>
        <w:rPr>
          <w:rFonts w:ascii="Symbol" w:eastAsia="Symbol" w:hAnsi="Symbol" w:cs="Symbol"/>
        </w:rPr>
        <w:tab/>
      </w:r>
      <w:r>
        <w:rPr>
          <w:rFonts w:eastAsia="Calibri" w:cs="Calibri"/>
        </w:rPr>
        <w:t>Teamf</w:t>
      </w:r>
      <w:r>
        <w:rPr>
          <w:rFonts w:eastAsia="Calibri" w:cs="Calibri"/>
        </w:rPr>
        <w:t>ähigkeit und gute Kommunikationsfähigkeit</w:t>
      </w:r>
    </w:p>
    <w:p w:rsidR="006E7320" w:rsidRDefault="00E13F0D">
      <w:r>
        <w:rPr>
          <w:rFonts w:eastAsia="Calibri" w:cs="Calibri"/>
        </w:rPr>
        <w:t xml:space="preserve">Nähere Informationen zu unserer Einrichtung finden Sie auf unserer Homepage unter </w:t>
      </w:r>
      <w:hyperlink r:id="rId4" w:history="1">
        <w:r>
          <w:rPr>
            <w:rFonts w:eastAsia="Calibri" w:cs="Calibri"/>
            <w:color w:val="0000FF"/>
            <w:u w:val="single"/>
          </w:rPr>
          <w:t>www.kita-moehrendorf.de</w:t>
        </w:r>
      </w:hyperlink>
      <w:r>
        <w:rPr>
          <w:rFonts w:eastAsia="Calibri" w:cs="Calibri"/>
        </w:rPr>
        <w:t xml:space="preserve"> – oder Sie sprechen uns einfach an.</w:t>
      </w:r>
    </w:p>
    <w:p w:rsidR="006E7320" w:rsidRDefault="006E7320"/>
    <w:p w:rsidR="006E7320" w:rsidRDefault="00E13F0D">
      <w:r>
        <w:rPr>
          <w:rFonts w:eastAsia="Calibri" w:cs="Calibri"/>
        </w:rPr>
        <w:t xml:space="preserve">Wir freuen uns auf </w:t>
      </w:r>
      <w:r>
        <w:rPr>
          <w:rFonts w:eastAsia="Calibri" w:cs="Calibri"/>
        </w:rPr>
        <w:t>Ihre aussagekräftigen Bewerbungsunterlagen per Mail an kita.moehrendorf@elkb.de oder per Post an Ev. Kita St. Laurentius, Schulstraße 17, 91096 Möhrendorf.</w:t>
      </w:r>
    </w:p>
    <w:p w:rsidR="006E7320" w:rsidRDefault="006E7320"/>
    <w:p w:rsidR="006E7320" w:rsidRDefault="00E13F0D">
      <w:r>
        <w:rPr>
          <w:rFonts w:eastAsia="Calibri" w:cs="Calibri"/>
        </w:rPr>
        <w:t xml:space="preserve">Wir freuen uns auf Sie! </w:t>
      </w:r>
      <w:r>
        <w:rPr>
          <w:rFonts w:ascii="Wingdings" w:eastAsia="Wingdings" w:hAnsi="Wingdings" w:cs="Wingdings"/>
        </w:rPr>
        <w:t></w:t>
      </w:r>
    </w:p>
    <w:p w:rsidR="006E7320" w:rsidRDefault="006E7320">
      <w:pPr>
        <w:spacing w:after="200" w:line="276" w:lineRule="auto"/>
      </w:pPr>
    </w:p>
    <w:sectPr w:rsidR="006E7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compat>
    <w:useFELayout/>
    <w:compatSetting w:name="compatibilityMode" w:uri="http://schemas.microsoft.com/office/word" w:val="15"/>
  </w:compat>
  <w:rsids>
    <w:rsidRoot w:val="006E7320"/>
    <w:rsid w:val="00484587"/>
    <w:rsid w:val="006E7320"/>
    <w:rsid w:val="00E13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89FC"/>
  <w15:docId w15:val="{7A150296-CDE1-428A-940A-27941A49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de-DE" w:eastAsia="de-DE"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ta-moehrendor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Volker Metzler</cp:lastModifiedBy>
  <cp:revision>2</cp:revision>
  <dcterms:created xsi:type="dcterms:W3CDTF">2022-12-16T10:21:00Z</dcterms:created>
  <dcterms:modified xsi:type="dcterms:W3CDTF">2022-12-16T10:21:00Z</dcterms:modified>
</cp:coreProperties>
</file>